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A4EA" w14:textId="3AC176F8" w:rsidR="00B532CD" w:rsidRDefault="00E70C64">
      <w:pPr>
        <w:rPr>
          <w:b/>
          <w:bCs/>
          <w:sz w:val="28"/>
          <w:szCs w:val="28"/>
        </w:rPr>
      </w:pPr>
      <w:r w:rsidRPr="00B1317D">
        <w:rPr>
          <w:b/>
          <w:bCs/>
          <w:sz w:val="28"/>
          <w:szCs w:val="28"/>
        </w:rPr>
        <w:t>Rutin</w:t>
      </w:r>
      <w:r w:rsidR="00B1317D">
        <w:rPr>
          <w:b/>
          <w:bCs/>
          <w:sz w:val="28"/>
          <w:szCs w:val="28"/>
        </w:rPr>
        <w:t xml:space="preserve"> för</w:t>
      </w:r>
      <w:r w:rsidRPr="00B1317D">
        <w:rPr>
          <w:b/>
          <w:bCs/>
          <w:sz w:val="28"/>
          <w:szCs w:val="28"/>
        </w:rPr>
        <w:t xml:space="preserve"> logopedåtergivning dyslexi/</w:t>
      </w:r>
      <w:r w:rsidR="00531874">
        <w:rPr>
          <w:b/>
          <w:bCs/>
          <w:sz w:val="28"/>
          <w:szCs w:val="28"/>
        </w:rPr>
        <w:t>läs</w:t>
      </w:r>
      <w:r w:rsidR="0058243A">
        <w:rPr>
          <w:b/>
          <w:bCs/>
          <w:sz w:val="28"/>
          <w:szCs w:val="28"/>
        </w:rPr>
        <w:t>-</w:t>
      </w:r>
      <w:r w:rsidR="00531874">
        <w:rPr>
          <w:b/>
          <w:bCs/>
          <w:sz w:val="28"/>
          <w:szCs w:val="28"/>
        </w:rPr>
        <w:t xml:space="preserve"> och </w:t>
      </w:r>
      <w:r w:rsidRPr="00B1317D">
        <w:rPr>
          <w:b/>
          <w:bCs/>
          <w:sz w:val="28"/>
          <w:szCs w:val="28"/>
        </w:rPr>
        <w:t>skrivsvårigheter</w:t>
      </w:r>
      <w:r w:rsidR="00531874">
        <w:rPr>
          <w:b/>
          <w:bCs/>
          <w:sz w:val="28"/>
          <w:szCs w:val="28"/>
        </w:rPr>
        <w:t>.</w:t>
      </w:r>
    </w:p>
    <w:p w14:paraId="2AFDD51F" w14:textId="77777777" w:rsidR="00411C60" w:rsidRPr="00411C60" w:rsidRDefault="00411C60">
      <w:pPr>
        <w:rPr>
          <w:b/>
          <w:bCs/>
          <w:sz w:val="28"/>
          <w:szCs w:val="28"/>
        </w:rPr>
      </w:pPr>
    </w:p>
    <w:p w14:paraId="4CD7D92A" w14:textId="4544A723" w:rsidR="00E70C64" w:rsidRPr="004157DD" w:rsidRDefault="004157DD" w:rsidP="00C67506">
      <w:pPr>
        <w:pStyle w:val="Liststycke"/>
        <w:numPr>
          <w:ilvl w:val="0"/>
          <w:numId w:val="2"/>
        </w:numPr>
      </w:pPr>
      <w:r>
        <w:rPr>
          <w:b/>
          <w:bCs/>
        </w:rPr>
        <w:t>Logoped kontaktar</w:t>
      </w:r>
      <w:r w:rsidR="002A4892">
        <w:t xml:space="preserve"> </w:t>
      </w:r>
      <w:r w:rsidR="00E70C64">
        <w:t>skolsköterska</w:t>
      </w:r>
      <w:r w:rsidR="00E42616">
        <w:t xml:space="preserve"> när</w:t>
      </w:r>
      <w:r>
        <w:t xml:space="preserve"> resultat är klart</w:t>
      </w:r>
      <w:r w:rsidR="00E70C64">
        <w:t>.</w:t>
      </w:r>
      <w:r w:rsidR="002A4892">
        <w:t xml:space="preserve"> (</w:t>
      </w:r>
      <w:r w:rsidR="002A4892" w:rsidRPr="004157DD">
        <w:t xml:space="preserve">Ibland </w:t>
      </w:r>
      <w:r w:rsidR="00AD7714">
        <w:t>sker</w:t>
      </w:r>
      <w:r w:rsidR="002A4892" w:rsidRPr="004157DD">
        <w:t xml:space="preserve"> kontakten även direkt från logoped till mentor.)</w:t>
      </w:r>
    </w:p>
    <w:p w14:paraId="0FB30185" w14:textId="032B3383" w:rsidR="00E70C64" w:rsidRDefault="00E70C64" w:rsidP="00C67506">
      <w:pPr>
        <w:pStyle w:val="Liststycke"/>
        <w:numPr>
          <w:ilvl w:val="0"/>
          <w:numId w:val="2"/>
        </w:numPr>
      </w:pPr>
      <w:r>
        <w:t>Skolsköterska informerar mentor och specialpedagog via m</w:t>
      </w:r>
      <w:r w:rsidR="004A75B3">
        <w:t>ej</w:t>
      </w:r>
      <w:r>
        <w:t xml:space="preserve">l och lämnar </w:t>
      </w:r>
      <w:r w:rsidRPr="004157DD">
        <w:rPr>
          <w:b/>
          <w:bCs/>
        </w:rPr>
        <w:t>kopia av utlåtande</w:t>
      </w:r>
      <w:r>
        <w:t xml:space="preserve"> i personalfack (om medgivande från </w:t>
      </w:r>
      <w:r w:rsidR="004157DD">
        <w:t>vårdnadshavare</w:t>
      </w:r>
      <w:r>
        <w:t xml:space="preserve"> finns) samt </w:t>
      </w:r>
      <w:r w:rsidR="00E80594" w:rsidRPr="004157DD">
        <w:rPr>
          <w:b/>
          <w:bCs/>
        </w:rPr>
        <w:t>checklista</w:t>
      </w:r>
      <w:r>
        <w:t xml:space="preserve">. </w:t>
      </w:r>
      <w:r w:rsidR="00486349">
        <w:t>(se nedan)</w:t>
      </w:r>
    </w:p>
    <w:p w14:paraId="75F4548F" w14:textId="778FB638" w:rsidR="00D864FA" w:rsidRPr="00D864FA" w:rsidRDefault="00E70C64" w:rsidP="004157DD">
      <w:pPr>
        <w:pStyle w:val="Liststycke"/>
        <w:rPr>
          <w:b/>
          <w:bCs/>
        </w:rPr>
      </w:pPr>
      <w:r w:rsidRPr="004157DD">
        <w:rPr>
          <w:b/>
          <w:bCs/>
        </w:rPr>
        <w:t xml:space="preserve">Mentor kallar elev, </w:t>
      </w:r>
      <w:r w:rsidR="004157DD" w:rsidRPr="004157DD">
        <w:rPr>
          <w:b/>
          <w:bCs/>
        </w:rPr>
        <w:t>vårdnadshavare</w:t>
      </w:r>
      <w:r w:rsidR="00997AD6">
        <w:rPr>
          <w:b/>
          <w:bCs/>
        </w:rPr>
        <w:t xml:space="preserve"> och </w:t>
      </w:r>
      <w:r w:rsidRPr="004157DD">
        <w:rPr>
          <w:b/>
          <w:bCs/>
        </w:rPr>
        <w:t>specialpedagog till möte</w:t>
      </w:r>
      <w:r>
        <w:t>.</w:t>
      </w:r>
      <w:r w:rsidR="004157DD">
        <w:t xml:space="preserve"> </w:t>
      </w:r>
      <w:r w:rsidR="00D864FA" w:rsidRPr="00D864FA">
        <w:rPr>
          <w:b/>
          <w:bCs/>
        </w:rPr>
        <w:t>Syftet med mötet är att vi ska förstå elevens behov i skolan och möta dem på rätt sätt</w:t>
      </w:r>
      <w:r w:rsidR="00ED35FD">
        <w:rPr>
          <w:b/>
          <w:bCs/>
        </w:rPr>
        <w:t xml:space="preserve"> i klassrummet med Extra Anpassningar och/eller andra åtgärder.</w:t>
      </w:r>
    </w:p>
    <w:p w14:paraId="614DF5F3" w14:textId="4C8719C4" w:rsidR="00E70C64" w:rsidRDefault="004157DD" w:rsidP="004157DD">
      <w:pPr>
        <w:pStyle w:val="Liststycke"/>
      </w:pPr>
      <w:r>
        <w:t xml:space="preserve">Möte bokas i outlook. </w:t>
      </w:r>
      <w:r w:rsidRPr="004157DD">
        <w:t xml:space="preserve">Möte kan kallas till innan dokumentationen kommit till en som mentor. </w:t>
      </w:r>
    </w:p>
    <w:p w14:paraId="709237A8" w14:textId="6608AD17" w:rsidR="004157DD" w:rsidRDefault="004157DD" w:rsidP="004157DD">
      <w:pPr>
        <w:pStyle w:val="Liststycke"/>
      </w:pPr>
      <w:r>
        <w:t>Förståelsen av logopedutlåtandet säkerställs genom att specialpedagogen är med på mötet.</w:t>
      </w:r>
    </w:p>
    <w:p w14:paraId="65C349A4" w14:textId="0146533C" w:rsidR="00C67506" w:rsidRDefault="00C67506" w:rsidP="00C67506">
      <w:pPr>
        <w:pStyle w:val="Liststycke"/>
        <w:numPr>
          <w:ilvl w:val="0"/>
          <w:numId w:val="2"/>
        </w:numPr>
      </w:pPr>
      <w:r w:rsidRPr="00411C60">
        <w:rPr>
          <w:b/>
          <w:bCs/>
        </w:rPr>
        <w:t>Förberedelse inför mötet:</w:t>
      </w:r>
      <w:r>
        <w:t xml:space="preserve"> Mentor </w:t>
      </w:r>
      <w:r w:rsidR="008812E9">
        <w:t xml:space="preserve">tar del av logopedutlåtande och </w:t>
      </w:r>
      <w:r>
        <w:t>säkerställer att checklistan är uppfylld</w:t>
      </w:r>
      <w:r w:rsidR="00531874">
        <w:t xml:space="preserve">. </w:t>
      </w:r>
      <w:r w:rsidR="004157DD">
        <w:t xml:space="preserve">Om </w:t>
      </w:r>
      <w:r w:rsidR="00772216">
        <w:t>något s</w:t>
      </w:r>
      <w:r w:rsidR="00531874">
        <w:t xml:space="preserve">aknas </w:t>
      </w:r>
      <w:r w:rsidR="00772216">
        <w:t xml:space="preserve">för att möta elevens behov så ansvarar mentor för att det börjar användas. Vid behov tar mentor hjälp av specialpedagog eller speciallärare för att få hjälpmedlet att börja användas. </w:t>
      </w:r>
      <w:r w:rsidR="00CF3EC4">
        <w:t xml:space="preserve">Här hittar du information </w:t>
      </w:r>
      <w:hyperlink r:id="rId7" w:history="1">
        <w:r w:rsidR="00CF3EC4" w:rsidRPr="00110C71">
          <w:rPr>
            <w:rStyle w:val="Hyperlnk"/>
          </w:rPr>
          <w:t>https://svensktalteknologi.se/stockholmsstad/</w:t>
        </w:r>
      </w:hyperlink>
      <w:r w:rsidR="00411C60">
        <w:t xml:space="preserve"> </w:t>
      </w:r>
      <w:r w:rsidR="00772216" w:rsidRPr="00772216">
        <w:t xml:space="preserve"> </w:t>
      </w:r>
    </w:p>
    <w:p w14:paraId="06E152AF" w14:textId="50A1301A" w:rsidR="00E70C64" w:rsidRDefault="00E70C64" w:rsidP="00C67506">
      <w:pPr>
        <w:pStyle w:val="Liststycke"/>
        <w:numPr>
          <w:ilvl w:val="0"/>
          <w:numId w:val="2"/>
        </w:numPr>
      </w:pPr>
      <w:r w:rsidRPr="00CF3EC4">
        <w:rPr>
          <w:b/>
          <w:bCs/>
        </w:rPr>
        <w:t>Gemensam genomgång</w:t>
      </w:r>
      <w:r>
        <w:t xml:space="preserve"> av logopedutlåtande</w:t>
      </w:r>
      <w:r w:rsidR="00E80594">
        <w:t xml:space="preserve"> och checklista</w:t>
      </w:r>
      <w:r w:rsidR="00C67506">
        <w:t xml:space="preserve"> på mötet</w:t>
      </w:r>
      <w:r w:rsidR="00E80594">
        <w:t>.</w:t>
      </w:r>
    </w:p>
    <w:p w14:paraId="52BF3D4C" w14:textId="2EA074FF" w:rsidR="00D65DD8" w:rsidRDefault="00D65DD8" w:rsidP="00D65DD8">
      <w:pPr>
        <w:pStyle w:val="Liststycke"/>
      </w:pPr>
      <w:r>
        <w:rPr>
          <w:b/>
          <w:bCs/>
        </w:rPr>
        <w:t>Efter mötet:</w:t>
      </w:r>
    </w:p>
    <w:p w14:paraId="4EC1591C" w14:textId="74464F89" w:rsidR="00AF26F1" w:rsidRDefault="00AF26F1" w:rsidP="00C67506">
      <w:pPr>
        <w:pStyle w:val="Liststycke"/>
        <w:numPr>
          <w:ilvl w:val="0"/>
          <w:numId w:val="2"/>
        </w:numPr>
      </w:pPr>
      <w:r w:rsidRPr="00CF3EC4">
        <w:rPr>
          <w:b/>
          <w:bCs/>
        </w:rPr>
        <w:t>Mentor ansvarar för</w:t>
      </w:r>
      <w:r>
        <w:t xml:space="preserve"> att berörda pedagoger får </w:t>
      </w:r>
      <w:r w:rsidRPr="00CF3EC4">
        <w:rPr>
          <w:b/>
          <w:bCs/>
        </w:rPr>
        <w:t>information</w:t>
      </w:r>
      <w:r>
        <w:t xml:space="preserve"> om elevens behov.</w:t>
      </w:r>
      <w:r w:rsidR="003F37BE">
        <w:t xml:space="preserve"> </w:t>
      </w:r>
      <w:r w:rsidR="00772216">
        <w:t xml:space="preserve">Det kan göras i möte eller via mejl. </w:t>
      </w:r>
    </w:p>
    <w:p w14:paraId="09E6AE2D" w14:textId="77777777" w:rsidR="002212E1" w:rsidRDefault="002212E1" w:rsidP="002212E1">
      <w:pPr>
        <w:pStyle w:val="Liststycke"/>
        <w:numPr>
          <w:ilvl w:val="0"/>
          <w:numId w:val="2"/>
        </w:numPr>
      </w:pPr>
      <w:r w:rsidRPr="00CF3EC4">
        <w:rPr>
          <w:b/>
          <w:bCs/>
        </w:rPr>
        <w:t>Mentor ansvarar för att logopedutlåtandet förvaras</w:t>
      </w:r>
      <w:r>
        <w:t xml:space="preserve"> på ett säkert ställe.</w:t>
      </w:r>
    </w:p>
    <w:p w14:paraId="78BB6698" w14:textId="03FFEDF5" w:rsidR="002212E1" w:rsidRDefault="002212E1" w:rsidP="002212E1">
      <w:pPr>
        <w:pStyle w:val="Liststycke"/>
        <w:numPr>
          <w:ilvl w:val="0"/>
          <w:numId w:val="2"/>
        </w:numPr>
      </w:pPr>
      <w:r w:rsidRPr="00CF3EC4">
        <w:rPr>
          <w:b/>
          <w:bCs/>
        </w:rPr>
        <w:t>Mentor ansvarar för att utvärdering av extra anpassningar genomförs.</w:t>
      </w:r>
      <w:r w:rsidR="00411C60">
        <w:t xml:space="preserve"> Årshjulet för utvärdering hittar du vid rubriken Extra Anpassningar i dokumentarkivet</w:t>
      </w:r>
      <w:r w:rsidR="003F37BE">
        <w:rPr>
          <w:color w:val="FF0000"/>
        </w:rPr>
        <w:t xml:space="preserve"> </w:t>
      </w:r>
      <w:hyperlink r:id="rId8" w:history="1">
        <w:r w:rsidR="00772216" w:rsidRPr="00772216">
          <w:rPr>
            <w:color w:val="0000FF"/>
            <w:u w:val="single"/>
          </w:rPr>
          <w:t>arstaskolan.org/DA/</w:t>
        </w:r>
      </w:hyperlink>
    </w:p>
    <w:p w14:paraId="0D2DAA2A" w14:textId="77777777" w:rsidR="00E80594" w:rsidRDefault="00E80594"/>
    <w:p w14:paraId="2BE5D5A4" w14:textId="34D6FC4A" w:rsidR="00E80594" w:rsidRPr="002212E1" w:rsidRDefault="00E80594">
      <w:pPr>
        <w:rPr>
          <w:b/>
          <w:bCs/>
        </w:rPr>
      </w:pPr>
      <w:r w:rsidRPr="002212E1">
        <w:rPr>
          <w:b/>
          <w:bCs/>
        </w:rPr>
        <w:t>Checklista:</w:t>
      </w:r>
    </w:p>
    <w:p w14:paraId="36996173" w14:textId="051721B9" w:rsidR="00927127" w:rsidRPr="00955533" w:rsidRDefault="00927127">
      <w:pPr>
        <w:rPr>
          <w:sz w:val="20"/>
          <w:szCs w:val="20"/>
        </w:rPr>
      </w:pPr>
      <w:r w:rsidRPr="00955533">
        <w:rPr>
          <w:sz w:val="20"/>
          <w:szCs w:val="20"/>
        </w:rPr>
        <w:t>In</w:t>
      </w:r>
      <w:r w:rsidR="002212E1" w:rsidRPr="00955533">
        <w:rPr>
          <w:sz w:val="20"/>
          <w:szCs w:val="20"/>
        </w:rPr>
        <w:t>för</w:t>
      </w:r>
      <w:r w:rsidRPr="00955533">
        <w:rPr>
          <w:sz w:val="20"/>
          <w:szCs w:val="20"/>
        </w:rPr>
        <w:t xml:space="preserve"> mötet:</w:t>
      </w:r>
    </w:p>
    <w:p w14:paraId="2B41B9E3" w14:textId="56BC9E1B" w:rsidR="00E80594" w:rsidRDefault="00E80594" w:rsidP="007153BE">
      <w:pPr>
        <w:pStyle w:val="Liststycke"/>
        <w:numPr>
          <w:ilvl w:val="0"/>
          <w:numId w:val="3"/>
        </w:numPr>
      </w:pPr>
      <w:r>
        <w:t xml:space="preserve">Legimus: </w:t>
      </w:r>
      <w:r w:rsidR="00BF03C8">
        <w:t>Skolans bibliotekarie</w:t>
      </w:r>
      <w:r w:rsidR="005943A9">
        <w:t xml:space="preserve"> </w:t>
      </w:r>
      <w:r w:rsidR="00411C60">
        <w:t>är den som administrerar Legimus. Information finns i dokumentarkivet</w:t>
      </w:r>
      <w:r w:rsidR="00411C60" w:rsidRPr="00411C60">
        <w:t xml:space="preserve"> </w:t>
      </w:r>
      <w:hyperlink r:id="rId9" w:history="1">
        <w:r w:rsidR="00411C60" w:rsidRPr="00411C60">
          <w:rPr>
            <w:color w:val="0000FF"/>
            <w:u w:val="single"/>
          </w:rPr>
          <w:t>057_legimus.pdf (arstaskolan.org)</w:t>
        </w:r>
      </w:hyperlink>
    </w:p>
    <w:p w14:paraId="35F6E0FD" w14:textId="14865A91" w:rsidR="00411C60" w:rsidRDefault="00E80594" w:rsidP="00411C60">
      <w:pPr>
        <w:pStyle w:val="Liststycke"/>
        <w:numPr>
          <w:ilvl w:val="0"/>
          <w:numId w:val="3"/>
        </w:numPr>
      </w:pPr>
      <w:r>
        <w:t xml:space="preserve">Inläsningstjänst: </w:t>
      </w:r>
      <w:r w:rsidR="00BC6DA3">
        <w:t>Säkerställ att elevens konto fungerar</w:t>
      </w:r>
      <w:r w:rsidR="002212E1">
        <w:t xml:space="preserve"> (lärare har behörighet)</w:t>
      </w:r>
      <w:r w:rsidR="00BC6DA3">
        <w:t xml:space="preserve">. </w:t>
      </w:r>
      <w:r w:rsidR="008F126E">
        <w:t>Support finns här</w:t>
      </w:r>
      <w:r w:rsidR="00A05429">
        <w:t xml:space="preserve"> </w:t>
      </w:r>
      <w:hyperlink r:id="rId10" w:history="1">
        <w:r w:rsidR="008F126E" w:rsidRPr="008F126E">
          <w:rPr>
            <w:color w:val="0000FF"/>
            <w:u w:val="single"/>
          </w:rPr>
          <w:t>Inläsningstjänst - Polylino (tidigare Polyglutt) - Begreppa - Support - Årstaskolan (arstaskolan.se)</w:t>
        </w:r>
      </w:hyperlink>
    </w:p>
    <w:p w14:paraId="0F0B7DEF" w14:textId="53BA87C1" w:rsidR="00411C60" w:rsidRDefault="00E80594" w:rsidP="00411C60">
      <w:pPr>
        <w:pStyle w:val="Liststycke"/>
        <w:numPr>
          <w:ilvl w:val="0"/>
          <w:numId w:val="3"/>
        </w:numPr>
      </w:pPr>
      <w:r>
        <w:t>Claro</w:t>
      </w:r>
      <w:r w:rsidR="00BC6DA3">
        <w:t xml:space="preserve"> </w:t>
      </w:r>
      <w:r w:rsidR="00927127">
        <w:t>read/</w:t>
      </w:r>
      <w:r w:rsidR="00BC6DA3">
        <w:t xml:space="preserve">valfrihet: </w:t>
      </w:r>
      <w:r w:rsidR="00561693">
        <w:t>C</w:t>
      </w:r>
      <w:r w:rsidR="00BC6DA3">
        <w:t xml:space="preserve">entrallicens finns för läs och skrivstöd. Ta hjälp av skolans interna support för guidning. </w:t>
      </w:r>
      <w:hyperlink r:id="rId11" w:history="1">
        <w:r w:rsidR="00411C60" w:rsidRPr="00411C60">
          <w:rPr>
            <w:color w:val="0000FF"/>
            <w:u w:val="single"/>
          </w:rPr>
          <w:t>Digitala Anpassningar-arkiv - Support - Årstaskolan (arstaskolan.se)</w:t>
        </w:r>
      </w:hyperlink>
    </w:p>
    <w:p w14:paraId="735C47D7" w14:textId="46EAF817" w:rsidR="00E80594" w:rsidRDefault="00B532CD" w:rsidP="00411C60">
      <w:pPr>
        <w:pStyle w:val="Liststycke"/>
        <w:ind w:left="360"/>
      </w:pPr>
      <w:r>
        <w:t xml:space="preserve">Se även följande länk: </w:t>
      </w:r>
      <w:bookmarkStart w:id="0" w:name="_Hlk94967179"/>
      <w:r w:rsidR="00E42616">
        <w:fldChar w:fldCharType="begin"/>
      </w:r>
      <w:r w:rsidR="00E42616">
        <w:instrText xml:space="preserve"> HYPERLINK "https://svensktalteknologi.se/stockholmsstad/" </w:instrText>
      </w:r>
      <w:r w:rsidR="00E42616">
        <w:fldChar w:fldCharType="separate"/>
      </w:r>
      <w:r w:rsidRPr="005071EA">
        <w:rPr>
          <w:rStyle w:val="Hyperlnk"/>
        </w:rPr>
        <w:t>https://svensktalteknologi.se/stockholmsstad/</w:t>
      </w:r>
      <w:r w:rsidR="00E42616">
        <w:rPr>
          <w:rStyle w:val="Hyperlnk"/>
        </w:rPr>
        <w:fldChar w:fldCharType="end"/>
      </w:r>
      <w:r>
        <w:t xml:space="preserve"> </w:t>
      </w:r>
      <w:bookmarkEnd w:id="0"/>
    </w:p>
    <w:p w14:paraId="1A40A93A" w14:textId="6778B8C5" w:rsidR="00411C60" w:rsidRDefault="00C16B9C" w:rsidP="00411C60">
      <w:pPr>
        <w:pStyle w:val="Liststycke"/>
        <w:ind w:left="360"/>
      </w:pPr>
      <w:r>
        <w:t>Mentor hjälper elev att boka tid med den l</w:t>
      </w:r>
      <w:r w:rsidR="00411C60">
        <w:t>ärare som har det här som sitt uppdrag</w:t>
      </w:r>
      <w:r>
        <w:t xml:space="preserve">. De </w:t>
      </w:r>
      <w:r w:rsidR="00411C60">
        <w:t xml:space="preserve">går igenom hjälpmedlen så att eleven kan komma i gång.  </w:t>
      </w:r>
    </w:p>
    <w:p w14:paraId="3411D877" w14:textId="1B7CFF13" w:rsidR="00B6793D" w:rsidRPr="00955533" w:rsidRDefault="00B6793D" w:rsidP="00B6793D">
      <w:pPr>
        <w:rPr>
          <w:sz w:val="20"/>
          <w:szCs w:val="20"/>
        </w:rPr>
      </w:pPr>
      <w:r w:rsidRPr="00955533">
        <w:rPr>
          <w:sz w:val="20"/>
          <w:szCs w:val="20"/>
        </w:rPr>
        <w:t>Under mötet: förslag p</w:t>
      </w:r>
      <w:r w:rsidR="00F0575B" w:rsidRPr="00955533">
        <w:rPr>
          <w:sz w:val="20"/>
          <w:szCs w:val="20"/>
        </w:rPr>
        <w:t>å</w:t>
      </w:r>
      <w:r w:rsidRPr="00955533">
        <w:rPr>
          <w:sz w:val="20"/>
          <w:szCs w:val="20"/>
        </w:rPr>
        <w:t xml:space="preserve"> hjälpmedel och extra anpassningar</w:t>
      </w:r>
    </w:p>
    <w:p w14:paraId="372AC571" w14:textId="03E9BABB" w:rsidR="00B26AF5" w:rsidRDefault="00F86186" w:rsidP="00877814">
      <w:pPr>
        <w:pStyle w:val="Liststycke"/>
        <w:numPr>
          <w:ilvl w:val="0"/>
          <w:numId w:val="3"/>
        </w:numPr>
      </w:pPr>
      <w:r>
        <w:t>Finns behov av att kunna använda mobiltelefon för att tex. fotografera tavlan</w:t>
      </w:r>
      <w:r w:rsidR="00CA117F">
        <w:t>?</w:t>
      </w:r>
    </w:p>
    <w:p w14:paraId="7EE54A27" w14:textId="1CA439D1" w:rsidR="00B26AF5" w:rsidRDefault="00F86186" w:rsidP="007153BE">
      <w:pPr>
        <w:pStyle w:val="Liststycke"/>
        <w:numPr>
          <w:ilvl w:val="0"/>
          <w:numId w:val="3"/>
        </w:numPr>
      </w:pPr>
      <w:r>
        <w:t xml:space="preserve">Finns behov </w:t>
      </w:r>
      <w:r w:rsidR="002212E1">
        <w:t xml:space="preserve">av extra anpassningar </w:t>
      </w:r>
      <w:r w:rsidR="00B1317D">
        <w:t xml:space="preserve">vid uppgifter/prov? (redovisa muntligt, längre tid </w:t>
      </w:r>
      <w:r>
        <w:t>med mera</w:t>
      </w:r>
      <w:r w:rsidR="00B1317D">
        <w:t>)</w:t>
      </w:r>
      <w:r>
        <w:t>?</w:t>
      </w:r>
    </w:p>
    <w:p w14:paraId="1C29B444" w14:textId="0A1E4AAD" w:rsidR="00DE1ADB" w:rsidRDefault="00732444" w:rsidP="007153BE">
      <w:pPr>
        <w:pStyle w:val="Liststycke"/>
        <w:numPr>
          <w:ilvl w:val="0"/>
          <w:numId w:val="3"/>
        </w:numPr>
      </w:pPr>
      <w:r>
        <w:t>Finns behov av d</w:t>
      </w:r>
      <w:r w:rsidR="00DE1ADB">
        <w:t>igitala läromedel</w:t>
      </w:r>
      <w:r>
        <w:t>?</w:t>
      </w:r>
    </w:p>
    <w:p w14:paraId="2BA5557E" w14:textId="037041C2" w:rsidR="00DE1ADB" w:rsidRDefault="00DE1ADB" w:rsidP="007153BE">
      <w:pPr>
        <w:pStyle w:val="Liststycke"/>
        <w:numPr>
          <w:ilvl w:val="0"/>
          <w:numId w:val="3"/>
        </w:numPr>
      </w:pPr>
      <w:r>
        <w:t>Dyss</w:t>
      </w:r>
      <w:r w:rsidR="00732444">
        <w:t>eA</w:t>
      </w:r>
      <w:r>
        <w:t>ppen: Finns kännedom om den?</w:t>
      </w:r>
    </w:p>
    <w:p w14:paraId="62002435" w14:textId="0D218F50" w:rsidR="002969B7" w:rsidRDefault="002969B7"/>
    <w:p w14:paraId="3F7CA1D8" w14:textId="7ECA5B5C" w:rsidR="00D65DD8" w:rsidRDefault="002A796A">
      <w:pPr>
        <w:rPr>
          <w:b/>
          <w:bCs/>
        </w:rPr>
      </w:pPr>
      <w:r>
        <w:rPr>
          <w:b/>
          <w:bCs/>
        </w:rPr>
        <w:lastRenderedPageBreak/>
        <w:t>Elevbehov</w:t>
      </w:r>
      <w:r w:rsidR="007E3B9C" w:rsidRPr="002212E1">
        <w:rPr>
          <w:b/>
          <w:bCs/>
        </w:rPr>
        <w:t xml:space="preserve"> som fram</w:t>
      </w:r>
      <w:r>
        <w:rPr>
          <w:b/>
          <w:bCs/>
        </w:rPr>
        <w:t>kommer</w:t>
      </w:r>
      <w:r w:rsidR="007E3B9C" w:rsidRPr="002212E1">
        <w:rPr>
          <w:b/>
          <w:bCs/>
        </w:rPr>
        <w:t xml:space="preserve"> under mötet</w:t>
      </w:r>
      <w:r w:rsidR="00F611E9" w:rsidRPr="002212E1">
        <w:rPr>
          <w:b/>
          <w:bCs/>
        </w:rPr>
        <w:t>:</w:t>
      </w:r>
      <w:r w:rsidR="00D65DD8">
        <w:rPr>
          <w:b/>
          <w:bCs/>
        </w:rPr>
        <w:t xml:space="preserve"> </w:t>
      </w:r>
    </w:p>
    <w:p w14:paraId="5B83A8EF" w14:textId="07CFF972" w:rsidR="00DE1ADB" w:rsidRPr="002212E1" w:rsidRDefault="00D65DD8">
      <w:pPr>
        <w:rPr>
          <w:b/>
          <w:bCs/>
        </w:rPr>
      </w:pPr>
      <w:r>
        <w:t>Dokumenteras i Extra Anpassningar direkt. Ett utvärderingsdatum sätts ca 6 veckor framåt så att anpassningarna har hunnit komma i gång. Då säkerställer mentor att det är rätt anpassningar och att de faktiskt sker.</w:t>
      </w:r>
    </w:p>
    <w:p w14:paraId="0E947CA2" w14:textId="717E1A41" w:rsidR="00DE1ADB" w:rsidRDefault="00DE1ADB"/>
    <w:p w14:paraId="7EBE4F38" w14:textId="77777777" w:rsidR="00B26AF5" w:rsidRDefault="00B26AF5"/>
    <w:sectPr w:rsidR="00B26A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9EF8" w14:textId="77777777" w:rsidR="00C83C9C" w:rsidRDefault="00C83C9C" w:rsidP="00CB7E96">
      <w:pPr>
        <w:spacing w:after="0" w:line="240" w:lineRule="auto"/>
      </w:pPr>
      <w:r>
        <w:separator/>
      </w:r>
    </w:p>
  </w:endnote>
  <w:endnote w:type="continuationSeparator" w:id="0">
    <w:p w14:paraId="5B901025" w14:textId="77777777" w:rsidR="00C83C9C" w:rsidRDefault="00C83C9C" w:rsidP="00CB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AAEA" w14:textId="77777777" w:rsidR="00C83C9C" w:rsidRDefault="00C83C9C" w:rsidP="00CB7E96">
      <w:pPr>
        <w:spacing w:after="0" w:line="240" w:lineRule="auto"/>
      </w:pPr>
      <w:r>
        <w:separator/>
      </w:r>
    </w:p>
  </w:footnote>
  <w:footnote w:type="continuationSeparator" w:id="0">
    <w:p w14:paraId="68DBD59B" w14:textId="77777777" w:rsidR="00C83C9C" w:rsidRDefault="00C83C9C" w:rsidP="00CB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9358" w14:textId="45AB4739" w:rsidR="00CB7E96" w:rsidRDefault="00AB22B7">
    <w:pPr>
      <w:pStyle w:val="Sidhuvud"/>
    </w:pPr>
    <w:r>
      <w:tab/>
      <w:t xml:space="preserve">Årstaskolan </w:t>
    </w:r>
    <w:r>
      <w:tab/>
      <w:t>Uppdaterad: 220628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74FB"/>
    <w:multiLevelType w:val="hybridMultilevel"/>
    <w:tmpl w:val="43963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4201E"/>
    <w:multiLevelType w:val="hybridMultilevel"/>
    <w:tmpl w:val="B406EA28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0E8B"/>
    <w:multiLevelType w:val="hybridMultilevel"/>
    <w:tmpl w:val="E6C013F2"/>
    <w:lvl w:ilvl="0" w:tplc="D7686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61B0"/>
    <w:multiLevelType w:val="hybridMultilevel"/>
    <w:tmpl w:val="CA247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1CDC"/>
    <w:multiLevelType w:val="hybridMultilevel"/>
    <w:tmpl w:val="1892F0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871120">
    <w:abstractNumId w:val="0"/>
  </w:num>
  <w:num w:numId="2" w16cid:durableId="1466850825">
    <w:abstractNumId w:val="4"/>
  </w:num>
  <w:num w:numId="3" w16cid:durableId="538934904">
    <w:abstractNumId w:val="1"/>
  </w:num>
  <w:num w:numId="4" w16cid:durableId="865144842">
    <w:abstractNumId w:val="3"/>
  </w:num>
  <w:num w:numId="5" w16cid:durableId="1292252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64"/>
    <w:rsid w:val="00025100"/>
    <w:rsid w:val="0003092B"/>
    <w:rsid w:val="00072204"/>
    <w:rsid w:val="002212E1"/>
    <w:rsid w:val="002218F1"/>
    <w:rsid w:val="00242802"/>
    <w:rsid w:val="002969B7"/>
    <w:rsid w:val="002A4892"/>
    <w:rsid w:val="002A796A"/>
    <w:rsid w:val="003D068E"/>
    <w:rsid w:val="003F37BE"/>
    <w:rsid w:val="00411C60"/>
    <w:rsid w:val="004157DD"/>
    <w:rsid w:val="00426558"/>
    <w:rsid w:val="00486349"/>
    <w:rsid w:val="004A75B3"/>
    <w:rsid w:val="00531874"/>
    <w:rsid w:val="00561693"/>
    <w:rsid w:val="0058059F"/>
    <w:rsid w:val="0058243A"/>
    <w:rsid w:val="005943A9"/>
    <w:rsid w:val="006314A4"/>
    <w:rsid w:val="006D0BA7"/>
    <w:rsid w:val="006F3990"/>
    <w:rsid w:val="007153BE"/>
    <w:rsid w:val="00732444"/>
    <w:rsid w:val="00753FB7"/>
    <w:rsid w:val="00772216"/>
    <w:rsid w:val="007E3B9C"/>
    <w:rsid w:val="00804B3E"/>
    <w:rsid w:val="00877814"/>
    <w:rsid w:val="008812E9"/>
    <w:rsid w:val="008F126E"/>
    <w:rsid w:val="00927127"/>
    <w:rsid w:val="00955533"/>
    <w:rsid w:val="0098483A"/>
    <w:rsid w:val="00997AD6"/>
    <w:rsid w:val="00A05429"/>
    <w:rsid w:val="00AA05A4"/>
    <w:rsid w:val="00AB22B7"/>
    <w:rsid w:val="00AD7714"/>
    <w:rsid w:val="00AF26F1"/>
    <w:rsid w:val="00B1241E"/>
    <w:rsid w:val="00B1317D"/>
    <w:rsid w:val="00B26AF5"/>
    <w:rsid w:val="00B532CD"/>
    <w:rsid w:val="00B6793D"/>
    <w:rsid w:val="00BC2C0E"/>
    <w:rsid w:val="00BC6DA3"/>
    <w:rsid w:val="00BF03C8"/>
    <w:rsid w:val="00C16B9C"/>
    <w:rsid w:val="00C45248"/>
    <w:rsid w:val="00C67506"/>
    <w:rsid w:val="00C83C9C"/>
    <w:rsid w:val="00CA117F"/>
    <w:rsid w:val="00CB7E96"/>
    <w:rsid w:val="00CF3EC4"/>
    <w:rsid w:val="00D0359F"/>
    <w:rsid w:val="00D65DD8"/>
    <w:rsid w:val="00D864FA"/>
    <w:rsid w:val="00DC7093"/>
    <w:rsid w:val="00DE1ADB"/>
    <w:rsid w:val="00E3232B"/>
    <w:rsid w:val="00E42616"/>
    <w:rsid w:val="00E70C64"/>
    <w:rsid w:val="00E80594"/>
    <w:rsid w:val="00E96331"/>
    <w:rsid w:val="00ED35FD"/>
    <w:rsid w:val="00EF6076"/>
    <w:rsid w:val="00F0575B"/>
    <w:rsid w:val="00F07EB8"/>
    <w:rsid w:val="00F611E9"/>
    <w:rsid w:val="00F86186"/>
    <w:rsid w:val="00F920B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5436"/>
  <w15:chartTrackingRefBased/>
  <w15:docId w15:val="{3CBCB7EC-D04E-4ADC-976F-14DCEF1B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059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B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7E96"/>
  </w:style>
  <w:style w:type="paragraph" w:styleId="Sidfot">
    <w:name w:val="footer"/>
    <w:basedOn w:val="Normal"/>
    <w:link w:val="SidfotChar"/>
    <w:uiPriority w:val="99"/>
    <w:unhideWhenUsed/>
    <w:rsid w:val="00CB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7E96"/>
  </w:style>
  <w:style w:type="character" w:styleId="Hyperlnk">
    <w:name w:val="Hyperlink"/>
    <w:basedOn w:val="Standardstycketeckensnitt"/>
    <w:uiPriority w:val="99"/>
    <w:unhideWhenUsed/>
    <w:rsid w:val="00B532C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32C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53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taskolan.org/D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ensktalteknologi.se/stockholmsstad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arstaskolan.se/category/ipad/digitala-anpassninga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pport.arstaskolan.se/inlasningstjan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staskolan.org/DA/057_legim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Nord</dc:creator>
  <cp:keywords/>
  <dc:description/>
  <cp:lastModifiedBy>Kalle Enström</cp:lastModifiedBy>
  <cp:revision>16</cp:revision>
  <cp:lastPrinted>2019-09-11T07:15:00Z</cp:lastPrinted>
  <dcterms:created xsi:type="dcterms:W3CDTF">2022-02-05T13:58:00Z</dcterms:created>
  <dcterms:modified xsi:type="dcterms:W3CDTF">2022-06-28T08:35:00Z</dcterms:modified>
</cp:coreProperties>
</file>