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1D1D" w14:textId="77777777" w:rsidR="00C556EF" w:rsidRDefault="00C556EF" w:rsidP="00C556EF">
      <w:pPr>
        <w:spacing w:before="100" w:beforeAutospacing="1" w:after="100" w:afterAutospacing="1"/>
        <w:rPr>
          <w:lang w:eastAsia="sv-SE"/>
        </w:rPr>
      </w:pPr>
      <w:r>
        <w:rPr>
          <w:b/>
          <w:bCs/>
          <w:lang w:eastAsia="sv-SE"/>
        </w:rPr>
        <w:t>Årstaskolans prioriterade områden 2022 är:</w:t>
      </w:r>
    </w:p>
    <w:p w14:paraId="36F8CC89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LGR 22: Kursplaner samt kapitel 1 och 2</w:t>
      </w:r>
      <w:r>
        <w:rPr>
          <w:rFonts w:eastAsia="Times New Roman"/>
          <w:b/>
          <w:bCs/>
          <w:lang w:eastAsia="sv-SE"/>
        </w:rPr>
        <w:t xml:space="preserve"> Ansvarig: </w:t>
      </w:r>
      <w:r>
        <w:rPr>
          <w:rFonts w:eastAsia="Times New Roman"/>
          <w:lang w:eastAsia="sv-SE"/>
        </w:rPr>
        <w:t>Kursplaner-Susanne, Pontus och Pontus. Kap 1 och 2-Kalle</w:t>
      </w:r>
    </w:p>
    <w:p w14:paraId="01CB65EF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Digitala förutsättningar 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Kalle</w:t>
      </w:r>
    </w:p>
    <w:p w14:paraId="73124435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Rastverksamheten 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Nina</w:t>
      </w:r>
    </w:p>
    <w:p w14:paraId="1ECFA2EA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Studio 3-6 samt 7-9 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Kalle</w:t>
      </w:r>
    </w:p>
    <w:p w14:paraId="1EA9A694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Elevstödsprocessen 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Kalle</w:t>
      </w:r>
    </w:p>
    <w:p w14:paraId="6D683EC0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Språkstörning, kompetensutveckling för all personal, fortsättning från 2021 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Kalle/Nina</w:t>
      </w:r>
    </w:p>
    <w:p w14:paraId="533C346D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Studiero, fortsättning på arbetet från 2021 </w:t>
      </w:r>
      <w:r>
        <w:rPr>
          <w:rFonts w:eastAsia="Times New Roman"/>
          <w:b/>
          <w:bCs/>
          <w:lang w:eastAsia="sv-SE"/>
        </w:rPr>
        <w:t xml:space="preserve">Ansvarig: </w:t>
      </w:r>
      <w:r>
        <w:rPr>
          <w:rFonts w:eastAsia="Times New Roman"/>
          <w:lang w:eastAsia="sv-SE"/>
        </w:rPr>
        <w:t>Pontus W</w:t>
      </w:r>
    </w:p>
    <w:p w14:paraId="47B409FF" w14:textId="77777777" w:rsidR="00C556EF" w:rsidRDefault="00C556EF" w:rsidP="00C556E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Skolmåltiden </w:t>
      </w:r>
      <w:r>
        <w:rPr>
          <w:rFonts w:eastAsia="Times New Roman"/>
          <w:b/>
          <w:bCs/>
          <w:lang w:eastAsia="sv-SE"/>
        </w:rPr>
        <w:t>Ansvarig:</w:t>
      </w:r>
      <w:r>
        <w:rPr>
          <w:rFonts w:eastAsia="Times New Roman"/>
          <w:lang w:eastAsia="sv-SE"/>
        </w:rPr>
        <w:t xml:space="preserve"> Veronica</w:t>
      </w:r>
    </w:p>
    <w:p w14:paraId="60F051A7" w14:textId="77777777" w:rsidR="00C556EF" w:rsidRDefault="00C556EF" w:rsidP="00C556EF">
      <w:p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 xml:space="preserve">Vi gör dessutom </w:t>
      </w:r>
      <w:r>
        <w:rPr>
          <w:b/>
          <w:bCs/>
          <w:lang w:eastAsia="sv-SE"/>
        </w:rPr>
        <w:t>förstudier</w:t>
      </w:r>
      <w:r>
        <w:rPr>
          <w:lang w:eastAsia="sv-SE"/>
        </w:rPr>
        <w:t xml:space="preserve"> inom följande områden under året:</w:t>
      </w:r>
    </w:p>
    <w:p w14:paraId="7E796196" w14:textId="77777777" w:rsidR="00C556EF" w:rsidRDefault="00C556EF" w:rsidP="00C556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Hållbarhet</w:t>
      </w:r>
    </w:p>
    <w:p w14:paraId="11A1A33E" w14:textId="77777777" w:rsidR="00C556EF" w:rsidRDefault="00C556EF" w:rsidP="00C556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Lokaler och skolgård</w:t>
      </w:r>
    </w:p>
    <w:p w14:paraId="01003CCC" w14:textId="77777777" w:rsidR="00C556EF" w:rsidRDefault="00C556EF" w:rsidP="00C556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Fritidskvalitet</w:t>
      </w:r>
    </w:p>
    <w:p w14:paraId="0129053A" w14:textId="77777777" w:rsidR="00C556EF" w:rsidRDefault="00C556EF" w:rsidP="00C556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Undervisningskvalitet</w:t>
      </w:r>
    </w:p>
    <w:p w14:paraId="1DBA2E82" w14:textId="77777777" w:rsidR="00C556EF" w:rsidRDefault="00C556EF" w:rsidP="00C556E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Må Bra för elever och medarbetare</w:t>
      </w:r>
    </w:p>
    <w:p w14:paraId="0A96E531" w14:textId="77777777" w:rsidR="00C556EF" w:rsidRDefault="00C556EF" w:rsidP="00C556EF">
      <w:pPr>
        <w:spacing w:before="100" w:beforeAutospacing="1" w:after="100" w:afterAutospacing="1"/>
        <w:rPr>
          <w:lang w:eastAsia="sv-SE"/>
        </w:rPr>
      </w:pPr>
      <w:r>
        <w:rPr>
          <w:lang w:eastAsia="sv-SE"/>
        </w:rPr>
        <w:t xml:space="preserve">Nedanstående </w:t>
      </w:r>
      <w:r>
        <w:rPr>
          <w:b/>
          <w:bCs/>
          <w:lang w:eastAsia="sv-SE"/>
        </w:rPr>
        <w:t>rutiner</w:t>
      </w:r>
      <w:r>
        <w:rPr>
          <w:lang w:eastAsia="sv-SE"/>
        </w:rPr>
        <w:t xml:space="preserve"> som vi tagit fram fortsätter vi nu att </w:t>
      </w:r>
      <w:r>
        <w:rPr>
          <w:b/>
          <w:bCs/>
          <w:lang w:eastAsia="sv-SE"/>
        </w:rPr>
        <w:t>etablera</w:t>
      </w:r>
      <w:r>
        <w:rPr>
          <w:lang w:eastAsia="sv-SE"/>
        </w:rPr>
        <w:t>:</w:t>
      </w:r>
    </w:p>
    <w:p w14:paraId="59E33738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Pedagogisk planering och modulen PoB</w:t>
      </w:r>
    </w:p>
    <w:p w14:paraId="7CCA3A31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Övergångar: F-1, 3–4 och 6–7.</w:t>
      </w:r>
    </w:p>
    <w:p w14:paraId="75276009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Klasskonferenser</w:t>
      </w:r>
    </w:p>
    <w:p w14:paraId="029C2B64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Rutiner runt Elevstödsöversikten</w:t>
      </w:r>
    </w:p>
    <w:p w14:paraId="3C394105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Lärares resultatanalyser</w:t>
      </w:r>
    </w:p>
    <w:p w14:paraId="7B801E4E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Närvaroarbetet</w:t>
      </w:r>
    </w:p>
    <w:p w14:paraId="7D177DBC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Vikarierutiner</w:t>
      </w:r>
    </w:p>
    <w:p w14:paraId="0438C9B9" w14:textId="77777777" w:rsid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Riskbedömningar</w:t>
      </w:r>
    </w:p>
    <w:p w14:paraId="5C200CF8" w14:textId="6B1448C6" w:rsidR="00C556EF" w:rsidRPr="00C556EF" w:rsidRDefault="00C556EF" w:rsidP="00C556E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sv-SE"/>
        </w:rPr>
      </w:pPr>
      <w:r w:rsidRPr="00C556EF">
        <w:rPr>
          <w:rFonts w:eastAsia="Times New Roman"/>
          <w:lang w:eastAsia="sv-SE"/>
        </w:rPr>
        <w:t>HLR: kompetensutveckling</w:t>
      </w:r>
    </w:p>
    <w:sectPr w:rsidR="00C556EF" w:rsidRPr="00C5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E2F"/>
    <w:multiLevelType w:val="multilevel"/>
    <w:tmpl w:val="92D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6AF8"/>
    <w:multiLevelType w:val="multilevel"/>
    <w:tmpl w:val="184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407B5"/>
    <w:multiLevelType w:val="multilevel"/>
    <w:tmpl w:val="B35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1242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340993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58746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EF"/>
    <w:rsid w:val="00C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055E"/>
  <w15:chartTrackingRefBased/>
  <w15:docId w15:val="{1B37C3A2-734D-432B-8478-DB69536B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EF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786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Enström</dc:creator>
  <cp:keywords/>
  <dc:description/>
  <cp:lastModifiedBy>Kalle Enström</cp:lastModifiedBy>
  <cp:revision>1</cp:revision>
  <dcterms:created xsi:type="dcterms:W3CDTF">2022-08-09T07:05:00Z</dcterms:created>
  <dcterms:modified xsi:type="dcterms:W3CDTF">2022-08-09T07:06:00Z</dcterms:modified>
</cp:coreProperties>
</file>